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cae46ae1e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0d7ffb6ee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27b8c9029477a" /><Relationship Type="http://schemas.openxmlformats.org/officeDocument/2006/relationships/numbering" Target="/word/numbering.xml" Id="R455d658c77e64582" /><Relationship Type="http://schemas.openxmlformats.org/officeDocument/2006/relationships/settings" Target="/word/settings.xml" Id="Rc3904a067f344f03" /><Relationship Type="http://schemas.openxmlformats.org/officeDocument/2006/relationships/image" Target="/word/media/6b060369-a535-4086-b7fc-9f8357c58d8c.png" Id="Re5a0d7ffb6ee4ba8" /></Relationships>
</file>