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e655c2c06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b8868788f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3639cb6e34533" /><Relationship Type="http://schemas.openxmlformats.org/officeDocument/2006/relationships/numbering" Target="/word/numbering.xml" Id="R7d81812861dd4a86" /><Relationship Type="http://schemas.openxmlformats.org/officeDocument/2006/relationships/settings" Target="/word/settings.xml" Id="R100d01a7c5e74a8d" /><Relationship Type="http://schemas.openxmlformats.org/officeDocument/2006/relationships/image" Target="/word/media/78b52eb4-87b8-45ab-b945-7503526151ab.png" Id="R23eb8868788f4e16" /></Relationships>
</file>