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ea6375ba5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0fb214c1a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Bantsoussou,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a9c8a01d3482f" /><Relationship Type="http://schemas.openxmlformats.org/officeDocument/2006/relationships/numbering" Target="/word/numbering.xml" Id="R83316fb49d2e456f" /><Relationship Type="http://schemas.openxmlformats.org/officeDocument/2006/relationships/settings" Target="/word/settings.xml" Id="R1bdfae499b6246d1" /><Relationship Type="http://schemas.openxmlformats.org/officeDocument/2006/relationships/image" Target="/word/media/0612dc35-d312-450e-9d6d-981e895867a8.png" Id="Rfb30fb214c1a45e0" /></Relationships>
</file>