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152564a6c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a168ac086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Baponbo,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342c86ce04542" /><Relationship Type="http://schemas.openxmlformats.org/officeDocument/2006/relationships/numbering" Target="/word/numbering.xml" Id="Re8957b7791854b55" /><Relationship Type="http://schemas.openxmlformats.org/officeDocument/2006/relationships/settings" Target="/word/settings.xml" Id="R4c43c81808e14f8b" /><Relationship Type="http://schemas.openxmlformats.org/officeDocument/2006/relationships/image" Target="/word/media/0a17d93d-d90d-489d-ba3c-d21cd2fa02ea.png" Id="R3faa168ac086499b" /></Relationships>
</file>