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e32fc2647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d133b80be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efbaf00c74cf7" /><Relationship Type="http://schemas.openxmlformats.org/officeDocument/2006/relationships/numbering" Target="/word/numbering.xml" Id="Rc30eaf1c0e824e7e" /><Relationship Type="http://schemas.openxmlformats.org/officeDocument/2006/relationships/settings" Target="/word/settings.xml" Id="R3aa4d769f90247c0" /><Relationship Type="http://schemas.openxmlformats.org/officeDocument/2006/relationships/image" Target="/word/media/a9a6b963-36d0-40a1-bb68-ef9f03595df2.png" Id="R338d133b80be41c2" /></Relationships>
</file>