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edc952f53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7fe4a852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Bihoua,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b43d6cf5f4cad" /><Relationship Type="http://schemas.openxmlformats.org/officeDocument/2006/relationships/numbering" Target="/word/numbering.xml" Id="R3c9f76b730144989" /><Relationship Type="http://schemas.openxmlformats.org/officeDocument/2006/relationships/settings" Target="/word/settings.xml" Id="Rb3aaa8df4f5347d0" /><Relationship Type="http://schemas.openxmlformats.org/officeDocument/2006/relationships/image" Target="/word/media/2c675ce8-17c1-45a1-a509-1508e1d0552d.png" Id="Re9d17fe4a8524bb4" /></Relationships>
</file>