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02b80e2fe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20cb5a3b4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Bisambi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133b8934c49d5" /><Relationship Type="http://schemas.openxmlformats.org/officeDocument/2006/relationships/numbering" Target="/word/numbering.xml" Id="Re8f824d1a2384c7f" /><Relationship Type="http://schemas.openxmlformats.org/officeDocument/2006/relationships/settings" Target="/word/settings.xml" Id="R7e924a9a93724a7b" /><Relationship Type="http://schemas.openxmlformats.org/officeDocument/2006/relationships/image" Target="/word/media/c6469bc4-982a-44eb-aa41-a7aae6148090.png" Id="Rc5320cb5a3b44b31" /></Relationships>
</file>