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93368f5b0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fc82d0cd8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Bokola,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163f92d494fbc" /><Relationship Type="http://schemas.openxmlformats.org/officeDocument/2006/relationships/numbering" Target="/word/numbering.xml" Id="R1c9d3d356dd04c37" /><Relationship Type="http://schemas.openxmlformats.org/officeDocument/2006/relationships/settings" Target="/word/settings.xml" Id="R6d1370370ef34948" /><Relationship Type="http://schemas.openxmlformats.org/officeDocument/2006/relationships/image" Target="/word/media/0dd8eaf0-f9fa-4ee5-a38b-8486c7140efc.png" Id="R83ffc82d0cd84393" /></Relationships>
</file>