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8a18773f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525e43586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Diambo Lounga,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cdca1fe944a6" /><Relationship Type="http://schemas.openxmlformats.org/officeDocument/2006/relationships/numbering" Target="/word/numbering.xml" Id="Rcb3986e5686a491e" /><Relationship Type="http://schemas.openxmlformats.org/officeDocument/2006/relationships/settings" Target="/word/settings.xml" Id="Rbea78bbd19c44f52" /><Relationship Type="http://schemas.openxmlformats.org/officeDocument/2006/relationships/image" Target="/word/media/473b76cc-0f2a-470f-a1bf-414227e695aa.png" Id="R06a525e435864417" /></Relationships>
</file>