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1abbf05a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51b25a476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342dba951489c" /><Relationship Type="http://schemas.openxmlformats.org/officeDocument/2006/relationships/numbering" Target="/word/numbering.xml" Id="R842ef48f1f664760" /><Relationship Type="http://schemas.openxmlformats.org/officeDocument/2006/relationships/settings" Target="/word/settings.xml" Id="R780976f48edf4010" /><Relationship Type="http://schemas.openxmlformats.org/officeDocument/2006/relationships/image" Target="/word/media/9146c5d3-dd5a-4506-a078-6dd58957e352.png" Id="R93751b25a4764ba0" /></Relationships>
</file>