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9d3f504aef41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ec6b9922844d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Doumani,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ceaeee7fc444f4" /><Relationship Type="http://schemas.openxmlformats.org/officeDocument/2006/relationships/numbering" Target="/word/numbering.xml" Id="R8da64d4faba54f36" /><Relationship Type="http://schemas.openxmlformats.org/officeDocument/2006/relationships/settings" Target="/word/settings.xml" Id="R667b6bd7f4d14aab" /><Relationship Type="http://schemas.openxmlformats.org/officeDocument/2006/relationships/image" Target="/word/media/f9ae9e31-5b78-48ef-b1f9-e6bba62ee474.png" Id="Ra1ec6b9922844dae" /></Relationships>
</file>