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1bf8a09df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426e903b2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Epena,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a0108b0b44971" /><Relationship Type="http://schemas.openxmlformats.org/officeDocument/2006/relationships/numbering" Target="/word/numbering.xml" Id="R11b23cfbbd2a474b" /><Relationship Type="http://schemas.openxmlformats.org/officeDocument/2006/relationships/settings" Target="/word/settings.xml" Id="R53170c55259644de" /><Relationship Type="http://schemas.openxmlformats.org/officeDocument/2006/relationships/image" Target="/word/media/5d37c392-c293-4e25-bf91-722f1b4a07c0.png" Id="Rdd9426e903b24cf2" /></Relationships>
</file>