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e1cd9c489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ea76ad8c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Foundou-Foundou,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568e3f2d4cbf" /><Relationship Type="http://schemas.openxmlformats.org/officeDocument/2006/relationships/numbering" Target="/word/numbering.xml" Id="Rdd6c1de20e5f426d" /><Relationship Type="http://schemas.openxmlformats.org/officeDocument/2006/relationships/settings" Target="/word/settings.xml" Id="Rb2e856c7312a4b85" /><Relationship Type="http://schemas.openxmlformats.org/officeDocument/2006/relationships/image" Target="/word/media/dcbf218d-7c64-4b51-b130-7b89a91b2932.png" Id="Ra13ea76ad8c94d6b" /></Relationships>
</file>