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2956aeb73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72b5913e0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Ilou Panga,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8fa42649a458d" /><Relationship Type="http://schemas.openxmlformats.org/officeDocument/2006/relationships/numbering" Target="/word/numbering.xml" Id="Ra5aebfd8e96f4884" /><Relationship Type="http://schemas.openxmlformats.org/officeDocument/2006/relationships/settings" Target="/word/settings.xml" Id="R59904d23f5164908" /><Relationship Type="http://schemas.openxmlformats.org/officeDocument/2006/relationships/image" Target="/word/media/3f9396da-050b-4cd6-a9f5-3d4b969d8ca9.png" Id="Rc9172b5913e04dec" /></Relationships>
</file>