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b737a8c4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1b91102bb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3d5672fe4f8b" /><Relationship Type="http://schemas.openxmlformats.org/officeDocument/2006/relationships/numbering" Target="/word/numbering.xml" Id="R92b4e33f486b4157" /><Relationship Type="http://schemas.openxmlformats.org/officeDocument/2006/relationships/settings" Target="/word/settings.xml" Id="Rb40eb7d242dd41e1" /><Relationship Type="http://schemas.openxmlformats.org/officeDocument/2006/relationships/image" Target="/word/media/a99b1770-b3f0-43e3-85b9-044761bc814e.png" Id="Rc721b91102bb4007" /></Relationships>
</file>