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1ccf3d011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22f5107db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Kikaya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8deee3a894c81" /><Relationship Type="http://schemas.openxmlformats.org/officeDocument/2006/relationships/numbering" Target="/word/numbering.xml" Id="R332fdaaab47a4f43" /><Relationship Type="http://schemas.openxmlformats.org/officeDocument/2006/relationships/settings" Target="/word/settings.xml" Id="Rf309aa2620b240f0" /><Relationship Type="http://schemas.openxmlformats.org/officeDocument/2006/relationships/image" Target="/word/media/5a257453-a5cd-4ba2-a23e-b3c2e7e30ec5.png" Id="Rb1622f5107db4401" /></Relationships>
</file>