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8b61da5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47b365f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0e922860b407b" /><Relationship Type="http://schemas.openxmlformats.org/officeDocument/2006/relationships/numbering" Target="/word/numbering.xml" Id="R9a3f1e9b99724bb9" /><Relationship Type="http://schemas.openxmlformats.org/officeDocument/2006/relationships/settings" Target="/word/settings.xml" Id="R0b9577c40d5a4945" /><Relationship Type="http://schemas.openxmlformats.org/officeDocument/2006/relationships/image" Target="/word/media/d9c3ad4b-562c-45ac-9e67-820f0f982245.png" Id="R8f3647b365f44bc1" /></Relationships>
</file>