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75cbbe140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51460d3f5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b122e66044ec6" /><Relationship Type="http://schemas.openxmlformats.org/officeDocument/2006/relationships/numbering" Target="/word/numbering.xml" Id="R2d1c13209a324d99" /><Relationship Type="http://schemas.openxmlformats.org/officeDocument/2006/relationships/settings" Target="/word/settings.xml" Id="Rc57312a995414f4c" /><Relationship Type="http://schemas.openxmlformats.org/officeDocument/2006/relationships/image" Target="/word/media/594bbbcf-7a22-4385-ba2b-f867a5ce1412.png" Id="R23651460d3f54e1d" /></Relationships>
</file>