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d8e28f29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0de04745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dfe0737974640" /><Relationship Type="http://schemas.openxmlformats.org/officeDocument/2006/relationships/numbering" Target="/word/numbering.xml" Id="R1f334f1dad444c77" /><Relationship Type="http://schemas.openxmlformats.org/officeDocument/2006/relationships/settings" Target="/word/settings.xml" Id="R595e672864024cfb" /><Relationship Type="http://schemas.openxmlformats.org/officeDocument/2006/relationships/image" Target="/word/media/5f4295c0-7781-4180-a68b-9b7befd9a46b.png" Id="R8de0de04745b463c" /></Relationships>
</file>