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e2eaa7ab3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1cf6a4edc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Kimfoutou,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968cb261f4c98" /><Relationship Type="http://schemas.openxmlformats.org/officeDocument/2006/relationships/numbering" Target="/word/numbering.xml" Id="R1536d19e38e54056" /><Relationship Type="http://schemas.openxmlformats.org/officeDocument/2006/relationships/settings" Target="/word/settings.xml" Id="Rba52544f304c44fd" /><Relationship Type="http://schemas.openxmlformats.org/officeDocument/2006/relationships/image" Target="/word/media/9451fb8d-15ee-45bc-a69c-2a69cab575a7.png" Id="R8351cf6a4edc45ff" /></Relationships>
</file>