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fd13eab5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1efd7bc08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Kinanga-Londe,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ec0ac53f74755" /><Relationship Type="http://schemas.openxmlformats.org/officeDocument/2006/relationships/numbering" Target="/word/numbering.xml" Id="R19676a6dc8a447d1" /><Relationship Type="http://schemas.openxmlformats.org/officeDocument/2006/relationships/settings" Target="/word/settings.xml" Id="Rba77cefc909d46c0" /><Relationship Type="http://schemas.openxmlformats.org/officeDocument/2006/relationships/image" Target="/word/media/e8ff357b-9b20-43f7-aa20-9f044c09daab.png" Id="Re931efd7bc084a2b" /></Relationships>
</file>