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f653f7e67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b119add5e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500e8d56e4a77" /><Relationship Type="http://schemas.openxmlformats.org/officeDocument/2006/relationships/numbering" Target="/word/numbering.xml" Id="Raf2183f473da44ed" /><Relationship Type="http://schemas.openxmlformats.org/officeDocument/2006/relationships/settings" Target="/word/settings.xml" Id="R2403eaad25784459" /><Relationship Type="http://schemas.openxmlformats.org/officeDocument/2006/relationships/image" Target="/word/media/21fb4385-3028-414b-aec5-3b9651a2545f.png" Id="R6c8b119add5e4fcf" /></Relationships>
</file>