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95d33156d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33f89fa13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Kinndamba,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32d6d3f024a23" /><Relationship Type="http://schemas.openxmlformats.org/officeDocument/2006/relationships/numbering" Target="/word/numbering.xml" Id="R0c18daf45269447c" /><Relationship Type="http://schemas.openxmlformats.org/officeDocument/2006/relationships/settings" Target="/word/settings.xml" Id="R1708cd5c144047fd" /><Relationship Type="http://schemas.openxmlformats.org/officeDocument/2006/relationships/image" Target="/word/media/d86af2ac-432a-4947-b845-6de5980cfe9b.png" Id="R6ec33f89fa134cb9" /></Relationships>
</file>