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9bdec2bb5b4f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a1cc0eadea4e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Kinnzoumi,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f3ae4e16924b81" /><Relationship Type="http://schemas.openxmlformats.org/officeDocument/2006/relationships/numbering" Target="/word/numbering.xml" Id="R1ce2c1fc61ed4e27" /><Relationship Type="http://schemas.openxmlformats.org/officeDocument/2006/relationships/settings" Target="/word/settings.xml" Id="Rcafa22cb1e344e37" /><Relationship Type="http://schemas.openxmlformats.org/officeDocument/2006/relationships/image" Target="/word/media/ae4efe4d-1592-46f2-943f-3391ad31b1a5.png" Id="R98a1cc0eadea4e28" /></Relationships>
</file>