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e5ff3a1fd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055d3a301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Kinzele,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ce3a1c4f842eb" /><Relationship Type="http://schemas.openxmlformats.org/officeDocument/2006/relationships/numbering" Target="/word/numbering.xml" Id="R0a27a2d5ecc346c1" /><Relationship Type="http://schemas.openxmlformats.org/officeDocument/2006/relationships/settings" Target="/word/settings.xml" Id="Rcde7d641a05d462e" /><Relationship Type="http://schemas.openxmlformats.org/officeDocument/2006/relationships/image" Target="/word/media/6e092a28-4171-4671-97da-6255994e002a.png" Id="R7c0055d3a3014b3d" /></Relationships>
</file>