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adc389a1f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daf7d1742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Lekori,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d011afb954007" /><Relationship Type="http://schemas.openxmlformats.org/officeDocument/2006/relationships/numbering" Target="/word/numbering.xml" Id="Re8851d19180642fb" /><Relationship Type="http://schemas.openxmlformats.org/officeDocument/2006/relationships/settings" Target="/word/settings.xml" Id="R31d1c15d8ffb4e86" /><Relationship Type="http://schemas.openxmlformats.org/officeDocument/2006/relationships/image" Target="/word/media/300b0836-61a8-4ade-b891-3c57bad63e37.png" Id="R53cdaf7d17424b1a" /></Relationships>
</file>