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55406d24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a2a3e7fa4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Lessio,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c285bca914b0f" /><Relationship Type="http://schemas.openxmlformats.org/officeDocument/2006/relationships/numbering" Target="/word/numbering.xml" Id="Rb0a8104154224b98" /><Relationship Type="http://schemas.openxmlformats.org/officeDocument/2006/relationships/settings" Target="/word/settings.xml" Id="R3ac0bdccd44144fe" /><Relationship Type="http://schemas.openxmlformats.org/officeDocument/2006/relationships/image" Target="/word/media/2ee7705c-bac7-45db-8335-d489490e31df.png" Id="R9e9a2a3e7fa442ec" /></Relationships>
</file>