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027a97bc0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d2abe54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ecd5564d64264" /><Relationship Type="http://schemas.openxmlformats.org/officeDocument/2006/relationships/numbering" Target="/word/numbering.xml" Id="Rba38591d065b422a" /><Relationship Type="http://schemas.openxmlformats.org/officeDocument/2006/relationships/settings" Target="/word/settings.xml" Id="R9295492a727d48de" /><Relationship Type="http://schemas.openxmlformats.org/officeDocument/2006/relationships/image" Target="/word/media/0729e15e-4b3a-43f3-b562-d5b22cc10e85.png" Id="R2876d2abe5454d5d" /></Relationships>
</file>