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125973c6e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93f2c0146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ea0bfe6524f09" /><Relationship Type="http://schemas.openxmlformats.org/officeDocument/2006/relationships/numbering" Target="/word/numbering.xml" Id="R50af1c8fb54d4b81" /><Relationship Type="http://schemas.openxmlformats.org/officeDocument/2006/relationships/settings" Target="/word/settings.xml" Id="R5de4959c260744f8" /><Relationship Type="http://schemas.openxmlformats.org/officeDocument/2006/relationships/image" Target="/word/media/dc4d0f45-7fe1-479e-b593-acd3cf621bf9.png" Id="R15a93f2c01464982" /></Relationships>
</file>