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b39c57e0c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11d50ba1d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Makana 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f0d17f4224e4e" /><Relationship Type="http://schemas.openxmlformats.org/officeDocument/2006/relationships/numbering" Target="/word/numbering.xml" Id="R29505e703545430d" /><Relationship Type="http://schemas.openxmlformats.org/officeDocument/2006/relationships/settings" Target="/word/settings.xml" Id="R634b329502de4ac3" /><Relationship Type="http://schemas.openxmlformats.org/officeDocument/2006/relationships/image" Target="/word/media/37f3aac5-ad12-4f7c-9fcd-1ae65392448c.png" Id="R23411d50ba1d4d57" /></Relationships>
</file>