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cdd44b6b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fb226fbd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6a707dac4597" /><Relationship Type="http://schemas.openxmlformats.org/officeDocument/2006/relationships/numbering" Target="/word/numbering.xml" Id="Rb56614f4ebf74264" /><Relationship Type="http://schemas.openxmlformats.org/officeDocument/2006/relationships/settings" Target="/word/settings.xml" Id="R9884699ea6f84687" /><Relationship Type="http://schemas.openxmlformats.org/officeDocument/2006/relationships/image" Target="/word/media/c7cab334-2ee2-4262-bae6-f36d382d1b95.png" Id="Rf13efb226fbd4b30" /></Relationships>
</file>