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886b8cf0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c99b1dd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ca58831e54546" /><Relationship Type="http://schemas.openxmlformats.org/officeDocument/2006/relationships/numbering" Target="/word/numbering.xml" Id="Rca6fa73024ca4ddb" /><Relationship Type="http://schemas.openxmlformats.org/officeDocument/2006/relationships/settings" Target="/word/settings.xml" Id="Rc1ddd7a080ef41b1" /><Relationship Type="http://schemas.openxmlformats.org/officeDocument/2006/relationships/image" Target="/word/media/40d9a3f2-b1f5-43ef-b851-c4f2537a8695.png" Id="Rdf6bc99b1dd94852" /></Relationships>
</file>