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946fc04eb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75d4e3073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Matembo 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b2f643f0b4e11" /><Relationship Type="http://schemas.openxmlformats.org/officeDocument/2006/relationships/numbering" Target="/word/numbering.xml" Id="R24b3ce8cb00643de" /><Relationship Type="http://schemas.openxmlformats.org/officeDocument/2006/relationships/settings" Target="/word/settings.xml" Id="R9a7ef4e6978148bd" /><Relationship Type="http://schemas.openxmlformats.org/officeDocument/2006/relationships/image" Target="/word/media/29e81404-91b4-45a9-aee8-aa3a1aa4b99e.png" Id="R3a075d4e3073439d" /></Relationships>
</file>