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372c63402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cef064d4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85418d9c64555" /><Relationship Type="http://schemas.openxmlformats.org/officeDocument/2006/relationships/numbering" Target="/word/numbering.xml" Id="Rca05cd2cd0f14557" /><Relationship Type="http://schemas.openxmlformats.org/officeDocument/2006/relationships/settings" Target="/word/settings.xml" Id="R63e731280f1b41cf" /><Relationship Type="http://schemas.openxmlformats.org/officeDocument/2006/relationships/image" Target="/word/media/1fbb74bf-dd05-4d89-a452-2171215fbddd.png" Id="Rcd0ccef064d444a7" /></Relationships>
</file>