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41dbf7d65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9062faa7b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5df1130c04f6a" /><Relationship Type="http://schemas.openxmlformats.org/officeDocument/2006/relationships/numbering" Target="/word/numbering.xml" Id="R274e2552f1bf4d09" /><Relationship Type="http://schemas.openxmlformats.org/officeDocument/2006/relationships/settings" Target="/word/settings.xml" Id="Rfce898a1902a4306" /><Relationship Type="http://schemas.openxmlformats.org/officeDocument/2006/relationships/image" Target="/word/media/c6fd9d58-67e1-48ac-81bc-5b307833d6db.png" Id="Re069062faa7b4c51" /></Relationships>
</file>