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b08356d2c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93d43697a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1eee7a0c6471a" /><Relationship Type="http://schemas.openxmlformats.org/officeDocument/2006/relationships/numbering" Target="/word/numbering.xml" Id="R6fba06f44623400a" /><Relationship Type="http://schemas.openxmlformats.org/officeDocument/2006/relationships/settings" Target="/word/settings.xml" Id="Rf68154d32bb44df5" /><Relationship Type="http://schemas.openxmlformats.org/officeDocument/2006/relationships/image" Target="/word/media/0ff0b9b9-a4b3-49bb-aa8c-d5049becc271.png" Id="R2aa93d43697a4445" /></Relationships>
</file>