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087ff75b9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8990d224f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Mbandza-Sanda,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fdfb53c1444ba" /><Relationship Type="http://schemas.openxmlformats.org/officeDocument/2006/relationships/numbering" Target="/word/numbering.xml" Id="Rd7768aef235e4b5f" /><Relationship Type="http://schemas.openxmlformats.org/officeDocument/2006/relationships/settings" Target="/word/settings.xml" Id="Rc7704bc8675641a2" /><Relationship Type="http://schemas.openxmlformats.org/officeDocument/2006/relationships/image" Target="/word/media/d76f72cf-8134-4c06-b12c-5422aa8ad5e4.png" Id="R61b8990d224f4af5" /></Relationships>
</file>