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f5e917c02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71071c9d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Mboube-Ondzala,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3f94b62c42d3" /><Relationship Type="http://schemas.openxmlformats.org/officeDocument/2006/relationships/numbering" Target="/word/numbering.xml" Id="R3b4038e03fc941ae" /><Relationship Type="http://schemas.openxmlformats.org/officeDocument/2006/relationships/settings" Target="/word/settings.xml" Id="R94137bf6903144b0" /><Relationship Type="http://schemas.openxmlformats.org/officeDocument/2006/relationships/image" Target="/word/media/c0600344-5356-43c1-87f9-cda7cffad383.png" Id="R14b371071c9d41c7" /></Relationships>
</file>