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ad34742f0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68403ce17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Mikila,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8e48dba444f11" /><Relationship Type="http://schemas.openxmlformats.org/officeDocument/2006/relationships/numbering" Target="/word/numbering.xml" Id="Rd78a04c43b3c4a06" /><Relationship Type="http://schemas.openxmlformats.org/officeDocument/2006/relationships/settings" Target="/word/settings.xml" Id="Re847d97807bc4d2f" /><Relationship Type="http://schemas.openxmlformats.org/officeDocument/2006/relationships/image" Target="/word/media/2588c3a9-4a53-4669-9756-ebbcd0468bd1.png" Id="R35768403ce174ca8" /></Relationships>
</file>