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114afa49c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debf1e12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a7cd906dc4ad4" /><Relationship Type="http://schemas.openxmlformats.org/officeDocument/2006/relationships/numbering" Target="/word/numbering.xml" Id="R753bfcf6e1954a52" /><Relationship Type="http://schemas.openxmlformats.org/officeDocument/2006/relationships/settings" Target="/word/settings.xml" Id="R9e1905a4535c407a" /><Relationship Type="http://schemas.openxmlformats.org/officeDocument/2006/relationships/image" Target="/word/media/2de65a26-4db7-49cb-b45f-5d66f93ea970.png" Id="Racfdebf1e12a4af9" /></Relationships>
</file>