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1a40e206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58169c5a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bbb7a6e24c19" /><Relationship Type="http://schemas.openxmlformats.org/officeDocument/2006/relationships/numbering" Target="/word/numbering.xml" Id="R9aee96e673d0403a" /><Relationship Type="http://schemas.openxmlformats.org/officeDocument/2006/relationships/settings" Target="/word/settings.xml" Id="Rb15d240546ef4d85" /><Relationship Type="http://schemas.openxmlformats.org/officeDocument/2006/relationships/image" Target="/word/media/8188f2d0-640b-4fa4-89fa-58f2242d648d.png" Id="R47cb58169c5a4090" /></Relationships>
</file>