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549bd49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8650faeb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41859c32846d9" /><Relationship Type="http://schemas.openxmlformats.org/officeDocument/2006/relationships/numbering" Target="/word/numbering.xml" Id="R6d64b2047224429a" /><Relationship Type="http://schemas.openxmlformats.org/officeDocument/2006/relationships/settings" Target="/word/settings.xml" Id="Rb68c84deb89245dc" /><Relationship Type="http://schemas.openxmlformats.org/officeDocument/2006/relationships/image" Target="/word/media/0474582b-9f91-4988-ba3d-c16013cfd7f8.png" Id="Rcef8650faebc41b8" /></Relationships>
</file>