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5e66bcf2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1e16d102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Moudoumou,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3f3aec224d80" /><Relationship Type="http://schemas.openxmlformats.org/officeDocument/2006/relationships/numbering" Target="/word/numbering.xml" Id="R6abd1ccd2df54829" /><Relationship Type="http://schemas.openxmlformats.org/officeDocument/2006/relationships/settings" Target="/word/settings.xml" Id="Rcd8dac60e46046e7" /><Relationship Type="http://schemas.openxmlformats.org/officeDocument/2006/relationships/image" Target="/word/media/3b3080bd-02e0-4def-a12f-8298e2c6cf28.png" Id="Rb8a1e16d10214c41" /></Relationships>
</file>