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224cddc9e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9e34a187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Moufougou,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dabedf5554ecb" /><Relationship Type="http://schemas.openxmlformats.org/officeDocument/2006/relationships/numbering" Target="/word/numbering.xml" Id="R8e0bd175df8948b0" /><Relationship Type="http://schemas.openxmlformats.org/officeDocument/2006/relationships/settings" Target="/word/settings.xml" Id="Rdc1638784bd34d65" /><Relationship Type="http://schemas.openxmlformats.org/officeDocument/2006/relationships/image" Target="/word/media/b177db8d-d8a5-467b-af43-b56109d5e4c1.png" Id="R80e79e34a1874a55" /></Relationships>
</file>