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cd5f273de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607ebd50c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Moukouma,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ab2c4b6434c3b" /><Relationship Type="http://schemas.openxmlformats.org/officeDocument/2006/relationships/numbering" Target="/word/numbering.xml" Id="R2d18a7e2021f47fd" /><Relationship Type="http://schemas.openxmlformats.org/officeDocument/2006/relationships/settings" Target="/word/settings.xml" Id="Rce0d97ad35174f33" /><Relationship Type="http://schemas.openxmlformats.org/officeDocument/2006/relationships/image" Target="/word/media/787176df-37a2-40f6-819d-a11ee5748997.png" Id="Re90607ebd50c4b94" /></Relationships>
</file>