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c7691af34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a6d705b49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Moundjeli,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ffe8cc830457c" /><Relationship Type="http://schemas.openxmlformats.org/officeDocument/2006/relationships/numbering" Target="/word/numbering.xml" Id="Rc37bdd1179ce4247" /><Relationship Type="http://schemas.openxmlformats.org/officeDocument/2006/relationships/settings" Target="/word/settings.xml" Id="R9fe731dd52bc47de" /><Relationship Type="http://schemas.openxmlformats.org/officeDocument/2006/relationships/image" Target="/word/media/e6c11820-cd35-47bb-9b19-13a7889c33ec.png" Id="R0d2a6d705b494436" /></Relationships>
</file>