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5f2d2dac2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3d372a717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Moussanda,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ffb206f674ec7" /><Relationship Type="http://schemas.openxmlformats.org/officeDocument/2006/relationships/numbering" Target="/word/numbering.xml" Id="R575fdded7c4e4518" /><Relationship Type="http://schemas.openxmlformats.org/officeDocument/2006/relationships/settings" Target="/word/settings.xml" Id="Rbe2b8a0bfead42d9" /><Relationship Type="http://schemas.openxmlformats.org/officeDocument/2006/relationships/image" Target="/word/media/4b8e85e0-cad6-4b6e-a2a6-9a65f237961b.png" Id="R94a3d372a717424a" /></Relationships>
</file>