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a7784fe3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bfd343f59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Mouyala,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8b14b3a784442" /><Relationship Type="http://schemas.openxmlformats.org/officeDocument/2006/relationships/numbering" Target="/word/numbering.xml" Id="R549b2206b3524aa6" /><Relationship Type="http://schemas.openxmlformats.org/officeDocument/2006/relationships/settings" Target="/word/settings.xml" Id="Rd246c608711a4cb8" /><Relationship Type="http://schemas.openxmlformats.org/officeDocument/2006/relationships/image" Target="/word/media/1b978ad7-7230-45cc-9316-49538bb10343.png" Id="R9afbfd343f594c53" /></Relationships>
</file>