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dff855ab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319dff2a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Mozolonmba,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4527dcd8544fc" /><Relationship Type="http://schemas.openxmlformats.org/officeDocument/2006/relationships/numbering" Target="/word/numbering.xml" Id="Rae79895aac9d460d" /><Relationship Type="http://schemas.openxmlformats.org/officeDocument/2006/relationships/settings" Target="/word/settings.xml" Id="R92974b6afb974354" /><Relationship Type="http://schemas.openxmlformats.org/officeDocument/2006/relationships/image" Target="/word/media/75c00047-5712-4529-9585-30c52c465549.png" Id="R125b319dff2a4284" /></Relationships>
</file>