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a9b84c789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2087e0a0a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Mpayaka,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75c69eb8c4785" /><Relationship Type="http://schemas.openxmlformats.org/officeDocument/2006/relationships/numbering" Target="/word/numbering.xml" Id="R501a6c8875b14c91" /><Relationship Type="http://schemas.openxmlformats.org/officeDocument/2006/relationships/settings" Target="/word/settings.xml" Id="Rb4d40438bfc247f5" /><Relationship Type="http://schemas.openxmlformats.org/officeDocument/2006/relationships/image" Target="/word/media/e0b4ccf3-070d-4cf0-9dd3-80c90dec17ff.png" Id="R69c2087e0a0a4372" /></Relationships>
</file>